
<file path=[Content_Types].xml><?xml version="1.0" encoding="utf-8"?>
<Types xmlns="http://schemas.openxmlformats.org/package/2006/content-types">
  <Default Extension="tiff" ContentType="image/tiff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>
  <w:body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Pr="007E6EB1">
        <w:rPr>
          <w:rFonts w:ascii="Times New Roman" w:hAnsi="Times New Roman" w:cs="Times New Roman"/>
          <w:color w:val="FF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FF0000"/>
          <w:sz w:val="24"/>
          <w:szCs w:val="24"/>
        </w:rPr>
        <w:t>Based on the JSON data (number of IE students in different years for five universities) in the following URL, please implement an Interactive Stacked Bar Chart following the three steps.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2D407A">
        <w:rPr>
          <w:rFonts w:ascii="Times New Roman" w:hAnsi="Times New Roman" w:cs="Times New Roman"/>
          <w:color w:val="FF0000"/>
          <w:sz w:val="24"/>
          <w:szCs w:val="24"/>
        </w:rPr>
        <w:t>http://hivelab.org/static/exam1.json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>
        <w:rPr>
          <w:rFonts w:ascii="Times New Roman" w:hAnsi="Times New Roman" w:cs="Times New Roman"/>
          <w:color w:val="FF0000"/>
          <w:sz w:val="24"/>
          <w:szCs w:val="24"/>
        </w:rPr>
        <w:t>3.1. Bar Chart.</w:t>
      </w:r>
      <w:proofErr w:type="gram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Implement a bar chart to compare the number of </w:t>
      </w:r>
      <w:r w:rsidRPr="00B2653B">
        <w:rPr>
          <w:rFonts w:ascii="Times New Roman" w:hAnsi="Times New Roman" w:cs="Times New Roman"/>
          <w:i/>
          <w:color w:val="FF0000"/>
          <w:sz w:val="24"/>
          <w:szCs w:val="24"/>
        </w:rPr>
        <w:t>senior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IE students in the five universities. The bar chart should have a proper title, axes, axis labels, and legends. (30 points)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3.2. Stacked Bar Chart. As shown in Figure (a), implement a stacked bar chart in order to help compare total numbers of IE students in five universities easily.</w:t>
      </w:r>
      <w:r w:rsidRPr="00296F7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(10 points)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3.3. Interactive Stacked Bar Chart. As shown in Figure (b), implement an interactive stacked bar chart. When a segment of a bar (the West section in this example) is clicked, the segments should be interactively aligned to the base line (x-axis) to help comparison of the selected segment.</w:t>
      </w:r>
      <w:r w:rsidRPr="00296F7E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(</w:t>
      </w:r>
      <w:proofErr w:type="gramStart"/>
      <w:r>
        <w:rPr>
          <w:rFonts w:ascii="Times New Roman" w:hAnsi="Times New Roman" w:cs="Times New Roman"/>
          <w:color w:val="FF0000"/>
          <w:sz w:val="24"/>
          <w:szCs w:val="24"/>
        </w:rPr>
        <w:t>extra</w:t>
      </w:r>
      <w:proofErr w:type="gram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20 points)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Note that Figures (a) and (b) are based on a different data set, so your implemented visualizations may look </w:t>
      </w:r>
      <w:bookmarkStart w:id="0" w:name="_GoBack"/>
      <w:bookmarkEnd w:id="0"/>
      <w:r>
        <w:rPr>
          <w:rFonts w:ascii="Times New Roman" w:hAnsi="Times New Roman" w:cs="Times New Roman"/>
          <w:color w:val="FF0000"/>
          <w:sz w:val="24"/>
          <w:szCs w:val="24"/>
        </w:rPr>
        <w:t xml:space="preserve">different. You can be creative in color and style as long as the visualizations satisfy the aforementioned requirements. 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The implemented visualizations should be publicly available. You need to submit a single URL to an HTML page, and the page should contain three links, which are directed to the </w:t>
      </w:r>
      <w:proofErr w:type="gramStart"/>
      <w:r>
        <w:rPr>
          <w:rFonts w:ascii="Times New Roman" w:hAnsi="Times New Roman" w:cs="Times New Roman"/>
          <w:color w:val="FF0000"/>
          <w:sz w:val="24"/>
          <w:szCs w:val="24"/>
        </w:rPr>
        <w:t>three implemented</w:t>
      </w:r>
      <w:proofErr w:type="gram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visualizations.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 xml:space="preserve">Your answer will be evaluated based on 1) whether the visualizations were properly implemented; 2) whether components in D3 (e.g., data import, scale, axis, text, functions, animation, event handler, etc.) were properly used instead of being unnecessarily </w:t>
      </w:r>
      <w:proofErr w:type="gramStart"/>
      <w:r>
        <w:rPr>
          <w:rFonts w:ascii="Times New Roman" w:hAnsi="Times New Roman" w:cs="Times New Roman"/>
          <w:color w:val="FF0000"/>
          <w:sz w:val="24"/>
          <w:szCs w:val="24"/>
        </w:rPr>
        <w:t>reinvented</w:t>
      </w:r>
      <w:proofErr w:type="gramEnd"/>
      <w:r>
        <w:rPr>
          <w:rFonts w:ascii="Times New Roman" w:hAnsi="Times New Roman" w:cs="Times New Roman"/>
          <w:color w:val="FF0000"/>
          <w:sz w:val="24"/>
          <w:szCs w:val="24"/>
        </w:rPr>
        <w:t>; and 3) resulting codes are easy to read.</w:t>
      </w: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</w:p>
    <w:p w:rsidR="004B6F3D" w:rsidRDefault="004B6F3D" w:rsidP="004B6F3D">
      <w:pPr>
        <w:pStyle w:val="NormalText"/>
        <w:tabs>
          <w:tab w:val="left" w:pos="360"/>
          <w:tab w:val="left" w:pos="1080"/>
          <w:tab w:val="left" w:pos="1440"/>
          <w:tab w:val="left" w:pos="2440"/>
          <w:tab w:val="left" w:pos="3600"/>
          <w:tab w:val="left" w:pos="4680"/>
          <w:tab w:val="left" w:pos="6120"/>
        </w:tabs>
        <w:rPr>
          <w:rFonts w:ascii="Times New Roman" w:hAnsi="Times New Roman" w:cs="Times New Roman"/>
          <w:color w:val="FF0000"/>
          <w:sz w:val="24"/>
          <w:szCs w:val="24"/>
        </w:rPr>
      </w:pPr>
      <w:r w:rsidRPr="00B24FB5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>
            <wp:extent cx="5373151" cy="2071713"/>
            <wp:effectExtent l="0" t="0" r="1206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73151" cy="207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C70" w:rsidRDefault="004B6F3D"/>
    <w:sectPr w:rsidR="00956C70" w:rsidSect="001E3176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2040503050406030204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Palatino Linotype">
    <w:altName w:val="Palatino"/>
    <w:charset w:val="00"/>
    <w:family w:val="auto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74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4B6F3D"/>
    <w:rsid w:val="004B6F3D"/>
  </w:rsids>
  <m:mathPr>
    <m:mathFont m:val="Palatino Linotype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6C70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customStyle="1" w:styleId="NormalText">
    <w:name w:val="Normal Text"/>
    <w:rsid w:val="004B6F3D"/>
    <w:pPr>
      <w:widowControl w:val="0"/>
      <w:autoSpaceDE w:val="0"/>
      <w:autoSpaceDN w:val="0"/>
      <w:adjustRightInd w:val="0"/>
    </w:pPr>
    <w:rPr>
      <w:rFonts w:ascii="Palatino Linotype" w:eastAsia="Times New Roman" w:hAnsi="Palatino Linotype" w:cs="Palatino Linotype"/>
      <w:color w:val="000000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Macintosh Word</Application>
  <DocSecurity>0</DocSecurity>
  <Lines>1</Lines>
  <Paragraphs>1</Paragraphs>
  <ScaleCrop>false</ScaleCrop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Weigel</dc:creator>
  <cp:keywords/>
  <cp:lastModifiedBy>Rohan Weigel</cp:lastModifiedBy>
  <cp:revision>1</cp:revision>
  <dcterms:created xsi:type="dcterms:W3CDTF">2015-03-11T17:17:00Z</dcterms:created>
  <dcterms:modified xsi:type="dcterms:W3CDTF">2015-03-11T17:18:00Z</dcterms:modified>
</cp:coreProperties>
</file>